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8DD" w:rsidRDefault="00B348D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Kraków, </w:t>
      </w:r>
      <w:r w:rsidR="000B2632">
        <w:rPr>
          <w:sz w:val="28"/>
          <w:szCs w:val="28"/>
        </w:rPr>
        <w:t>18.11.2020 r.</w:t>
      </w:r>
    </w:p>
    <w:p w:rsidR="00B348DD" w:rsidRDefault="00B348DD">
      <w:pPr>
        <w:rPr>
          <w:sz w:val="28"/>
          <w:szCs w:val="28"/>
        </w:rPr>
      </w:pPr>
    </w:p>
    <w:p w:rsidR="00B348DD" w:rsidRDefault="00B348DD">
      <w:pPr>
        <w:rPr>
          <w:sz w:val="28"/>
          <w:szCs w:val="28"/>
        </w:rPr>
      </w:pPr>
    </w:p>
    <w:p w:rsidR="009B35A1" w:rsidRDefault="0032692B">
      <w:pPr>
        <w:rPr>
          <w:sz w:val="28"/>
          <w:szCs w:val="28"/>
        </w:rPr>
      </w:pPr>
      <w:r>
        <w:rPr>
          <w:sz w:val="28"/>
          <w:szCs w:val="28"/>
        </w:rPr>
        <w:t>Szanowni Państwo,</w:t>
      </w:r>
    </w:p>
    <w:p w:rsidR="00B348DD" w:rsidRDefault="00B348DD">
      <w:pPr>
        <w:rPr>
          <w:sz w:val="28"/>
          <w:szCs w:val="28"/>
        </w:rPr>
      </w:pPr>
    </w:p>
    <w:p w:rsidR="0032692B" w:rsidRDefault="0032692B" w:rsidP="000B26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zgodnie z obietnicą złożoną </w:t>
      </w:r>
      <w:r w:rsidR="000B2632">
        <w:rPr>
          <w:sz w:val="28"/>
          <w:szCs w:val="28"/>
        </w:rPr>
        <w:t xml:space="preserve">w ubiegłym tygodniu </w:t>
      </w:r>
      <w:r>
        <w:rPr>
          <w:sz w:val="28"/>
          <w:szCs w:val="28"/>
        </w:rPr>
        <w:t xml:space="preserve">przez min. </w:t>
      </w:r>
      <w:proofErr w:type="spellStart"/>
      <w:r>
        <w:rPr>
          <w:sz w:val="28"/>
          <w:szCs w:val="28"/>
        </w:rPr>
        <w:t>Czarnka</w:t>
      </w:r>
      <w:proofErr w:type="spellEnd"/>
      <w:r>
        <w:rPr>
          <w:sz w:val="28"/>
          <w:szCs w:val="28"/>
        </w:rPr>
        <w:t xml:space="preserve"> przewodniczącemu Krajowej Sekcji Nauki NSZZ Solidarność, w listopadzie zostaną przekazane uczelniom środki celowe na 6% podwyżki.</w:t>
      </w:r>
    </w:p>
    <w:p w:rsidR="0032692B" w:rsidRPr="00B348DD" w:rsidRDefault="0032692B" w:rsidP="000B2632">
      <w:pPr>
        <w:jc w:val="both"/>
        <w:rPr>
          <w:sz w:val="28"/>
          <w:szCs w:val="28"/>
        </w:rPr>
      </w:pPr>
      <w:r w:rsidRPr="0032692B">
        <w:rPr>
          <w:sz w:val="28"/>
          <w:szCs w:val="28"/>
        </w:rPr>
        <w:t xml:space="preserve"> Kolegium Rektorskie </w:t>
      </w:r>
      <w:r>
        <w:rPr>
          <w:b/>
          <w:sz w:val="28"/>
          <w:szCs w:val="28"/>
        </w:rPr>
        <w:t xml:space="preserve">zgodnie z naszym </w:t>
      </w:r>
      <w:r w:rsidRPr="0032692B">
        <w:rPr>
          <w:b/>
          <w:sz w:val="28"/>
          <w:szCs w:val="28"/>
        </w:rPr>
        <w:t>związ</w:t>
      </w:r>
      <w:r>
        <w:rPr>
          <w:b/>
          <w:sz w:val="28"/>
          <w:szCs w:val="28"/>
        </w:rPr>
        <w:t>kowym postulatem</w:t>
      </w:r>
      <w:r w:rsidRPr="0032692B">
        <w:rPr>
          <w:sz w:val="28"/>
          <w:szCs w:val="28"/>
        </w:rPr>
        <w:t xml:space="preserve"> przegłosowało pozytywnie, że podwyżka, na którą środki mają przyjść na uczelni</w:t>
      </w:r>
      <w:r>
        <w:rPr>
          <w:sz w:val="28"/>
          <w:szCs w:val="28"/>
        </w:rPr>
        <w:t xml:space="preserve">ę będzie </w:t>
      </w:r>
      <w:r>
        <w:rPr>
          <w:b/>
          <w:sz w:val="28"/>
          <w:szCs w:val="28"/>
        </w:rPr>
        <w:t>OBLIGATORYJNA DLA KAŻDEGO PRACOWNIKA 6%, z wyrównaniem od października.</w:t>
      </w:r>
      <w:r w:rsidR="00B348DD">
        <w:rPr>
          <w:b/>
          <w:sz w:val="28"/>
          <w:szCs w:val="28"/>
        </w:rPr>
        <w:t xml:space="preserve"> </w:t>
      </w:r>
      <w:r w:rsidR="00B348DD">
        <w:rPr>
          <w:sz w:val="28"/>
          <w:szCs w:val="28"/>
        </w:rPr>
        <w:t>To jeszcze musi być potwierdzone porozumieniem płacowym ze związkami i zatwierdzone przez Senat PK .</w:t>
      </w:r>
    </w:p>
    <w:p w:rsidR="00B348DD" w:rsidRDefault="00B348DD" w:rsidP="000B2632">
      <w:pPr>
        <w:jc w:val="both"/>
        <w:rPr>
          <w:b/>
          <w:sz w:val="28"/>
          <w:szCs w:val="28"/>
        </w:rPr>
      </w:pPr>
    </w:p>
    <w:p w:rsidR="0032692B" w:rsidRDefault="0032692B" w:rsidP="000B263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Druga dobra wiadomość</w:t>
      </w:r>
      <w:r w:rsidR="00B348DD">
        <w:rPr>
          <w:b/>
          <w:sz w:val="28"/>
          <w:szCs w:val="28"/>
        </w:rPr>
        <w:t xml:space="preserve">: </w:t>
      </w:r>
      <w:r w:rsidR="00B348DD">
        <w:rPr>
          <w:sz w:val="28"/>
          <w:szCs w:val="28"/>
        </w:rPr>
        <w:t>jesienna rata „gruszy” wyniesie 1200 zł brutto dla każdego pracownika.</w:t>
      </w:r>
    </w:p>
    <w:p w:rsidR="00B348DD" w:rsidRDefault="00B348DD" w:rsidP="000B2632">
      <w:pPr>
        <w:jc w:val="both"/>
        <w:rPr>
          <w:sz w:val="28"/>
          <w:szCs w:val="28"/>
        </w:rPr>
      </w:pPr>
    </w:p>
    <w:p w:rsidR="00B348DD" w:rsidRDefault="00B348DD" w:rsidP="000B2632">
      <w:pPr>
        <w:jc w:val="both"/>
        <w:rPr>
          <w:sz w:val="28"/>
          <w:szCs w:val="28"/>
        </w:rPr>
      </w:pPr>
      <w:r>
        <w:rPr>
          <w:sz w:val="28"/>
          <w:szCs w:val="28"/>
        </w:rPr>
        <w:t>Obyśmy tylko zdrowi byli, czego Wam Wszystkim serdecznie życzę</w:t>
      </w:r>
    </w:p>
    <w:p w:rsidR="00B348DD" w:rsidRDefault="00B348DD" w:rsidP="000B2632">
      <w:pPr>
        <w:jc w:val="both"/>
        <w:rPr>
          <w:sz w:val="28"/>
          <w:szCs w:val="28"/>
        </w:rPr>
      </w:pPr>
    </w:p>
    <w:p w:rsidR="00B348DD" w:rsidRPr="00B348DD" w:rsidRDefault="00B348DD" w:rsidP="000B2632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>Jacek Wojs</w:t>
      </w:r>
    </w:p>
    <w:p w:rsidR="0032692B" w:rsidRDefault="0032692B" w:rsidP="000B26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B2632" w:rsidRDefault="000B2632" w:rsidP="000B2632">
      <w:pPr>
        <w:jc w:val="both"/>
        <w:rPr>
          <w:sz w:val="28"/>
          <w:szCs w:val="28"/>
        </w:rPr>
      </w:pPr>
    </w:p>
    <w:p w:rsidR="000B2632" w:rsidRDefault="000B2632" w:rsidP="000B2632">
      <w:pPr>
        <w:jc w:val="both"/>
        <w:rPr>
          <w:sz w:val="28"/>
          <w:szCs w:val="28"/>
        </w:rPr>
      </w:pPr>
    </w:p>
    <w:p w:rsidR="000B2632" w:rsidRPr="0032692B" w:rsidRDefault="000B2632" w:rsidP="000B2632">
      <w:pPr>
        <w:jc w:val="both"/>
        <w:rPr>
          <w:sz w:val="28"/>
          <w:szCs w:val="28"/>
        </w:rPr>
      </w:pPr>
      <w:bookmarkStart w:id="0" w:name="_GoBack"/>
      <w:bookmarkEnd w:id="0"/>
    </w:p>
    <w:sectPr w:rsidR="000B2632" w:rsidRPr="0032692B" w:rsidSect="000B263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92B"/>
    <w:rsid w:val="000B2632"/>
    <w:rsid w:val="0032692B"/>
    <w:rsid w:val="00796788"/>
    <w:rsid w:val="007A7F07"/>
    <w:rsid w:val="008200BF"/>
    <w:rsid w:val="009B35A1"/>
    <w:rsid w:val="00A050FF"/>
    <w:rsid w:val="00B348DD"/>
    <w:rsid w:val="00F7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0ADF"/>
  <w15:docId w15:val="{77D203E6-2120-48B6-91AB-375AE072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678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Paweł Szlachta</cp:lastModifiedBy>
  <cp:revision>2</cp:revision>
  <cp:lastPrinted>2020-11-18T08:27:00Z</cp:lastPrinted>
  <dcterms:created xsi:type="dcterms:W3CDTF">2020-11-18T09:14:00Z</dcterms:created>
  <dcterms:modified xsi:type="dcterms:W3CDTF">2020-11-18T09:14:00Z</dcterms:modified>
</cp:coreProperties>
</file>